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EEA15" w14:textId="0EE36335"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Access to t</w:t>
      </w:r>
      <w:r w:rsidR="00CB675F" w:rsidRPr="00A65C5F">
        <w:rPr>
          <w:rFonts w:ascii="Arial" w:hAnsi="Arial" w:cs="Arial"/>
          <w:color w:val="000000" w:themeColor="text1"/>
          <w:sz w:val="20"/>
          <w:szCs w:val="20"/>
          <w:lang w:val="en-US"/>
        </w:rPr>
        <w:t xml:space="preserve">he </w:t>
      </w:r>
      <w:r w:rsidR="00A22F08" w:rsidRPr="00A65C5F">
        <w:rPr>
          <w:rFonts w:ascii="Arial" w:hAnsi="Arial" w:cs="Arial"/>
          <w:color w:val="000000" w:themeColor="text1"/>
          <w:sz w:val="20"/>
          <w:szCs w:val="20"/>
          <w:lang w:val="en-US"/>
        </w:rPr>
        <w:t xml:space="preserve">PS </w:t>
      </w:r>
      <w:r w:rsidR="00550163">
        <w:rPr>
          <w:rFonts w:ascii="Arial" w:hAnsi="Arial" w:cs="Arial"/>
          <w:color w:val="000000" w:themeColor="text1"/>
          <w:sz w:val="20"/>
          <w:szCs w:val="20"/>
          <w:lang w:val="en-US"/>
        </w:rPr>
        <w:t>I</w:t>
      </w:r>
      <w:r w:rsidR="00A22F08" w:rsidRPr="00A65C5F">
        <w:rPr>
          <w:rFonts w:ascii="Arial" w:hAnsi="Arial" w:cs="Arial"/>
          <w:color w:val="000000" w:themeColor="text1"/>
          <w:sz w:val="20"/>
          <w:szCs w:val="20"/>
          <w:lang w:val="en-US"/>
        </w:rPr>
        <w:t>I C</w:t>
      </w:r>
      <w:r w:rsidR="00CB675F" w:rsidRPr="00A65C5F">
        <w:rPr>
          <w:rFonts w:ascii="Arial" w:hAnsi="Arial" w:cs="Arial"/>
          <w:color w:val="000000" w:themeColor="text1"/>
          <w:sz w:val="20"/>
          <w:szCs w:val="20"/>
          <w:lang w:val="en-US"/>
        </w:rPr>
        <w:t xml:space="preserve">arpool </w:t>
      </w:r>
      <w:r w:rsidR="00A22F08" w:rsidRPr="00A65C5F">
        <w:rPr>
          <w:rFonts w:ascii="Arial" w:hAnsi="Arial" w:cs="Arial"/>
          <w:color w:val="000000" w:themeColor="text1"/>
          <w:sz w:val="20"/>
          <w:szCs w:val="20"/>
          <w:lang w:val="en-US"/>
        </w:rPr>
        <w:t>S</w:t>
      </w:r>
      <w:r w:rsidRPr="00A65C5F">
        <w:rPr>
          <w:rFonts w:ascii="Arial" w:hAnsi="Arial" w:cs="Arial"/>
          <w:color w:val="000000" w:themeColor="text1"/>
          <w:sz w:val="20"/>
          <w:szCs w:val="20"/>
          <w:lang w:val="en-US"/>
        </w:rPr>
        <w:t>ite is given to students currently registered in PS I</w:t>
      </w:r>
      <w:r w:rsidR="00550163">
        <w:rPr>
          <w:rFonts w:ascii="Arial" w:hAnsi="Arial" w:cs="Arial"/>
          <w:color w:val="000000" w:themeColor="text1"/>
          <w:sz w:val="20"/>
          <w:szCs w:val="20"/>
          <w:lang w:val="en-US"/>
        </w:rPr>
        <w:t>I</w:t>
      </w:r>
      <w:r w:rsidRPr="00A65C5F">
        <w:rPr>
          <w:rFonts w:ascii="Arial" w:hAnsi="Arial" w:cs="Arial"/>
          <w:color w:val="000000" w:themeColor="text1"/>
          <w:sz w:val="20"/>
          <w:szCs w:val="20"/>
          <w:lang w:val="en-US"/>
        </w:rPr>
        <w:t xml:space="preserve"> and will become activated prior to the practicum.</w:t>
      </w:r>
      <w:r w:rsidR="00A22F08" w:rsidRPr="00A65C5F">
        <w:rPr>
          <w:rFonts w:ascii="Arial" w:hAnsi="Arial" w:cs="Arial"/>
          <w:color w:val="000000" w:themeColor="text1"/>
          <w:sz w:val="20"/>
          <w:szCs w:val="20"/>
          <w:lang w:val="en-US"/>
        </w:rPr>
        <w:t xml:space="preserve"> </w:t>
      </w:r>
      <w:r w:rsidRPr="00A65C5F">
        <w:rPr>
          <w:rFonts w:ascii="Arial" w:hAnsi="Arial" w:cs="Arial"/>
          <w:color w:val="000000" w:themeColor="text1"/>
          <w:sz w:val="20"/>
          <w:szCs w:val="20"/>
          <w:lang w:val="en-US"/>
        </w:rPr>
        <w:t>The information found on this site is to be used to form carpools. Personal information of others is not for distribution.</w:t>
      </w:r>
    </w:p>
    <w:p w14:paraId="0C6719C0" w14:textId="77777777"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Students entering the Faculty of Education should note that practicum placements include locations anywhere within Southern Alberta. As stated in the University of Lethbridge Calendar, acceptance of an offer of admission to the Faculty of Education indicates acceptance of a possible requirement to travel to or relocate to practicum placements within Zone 6. As stated in the Confirmation of Admission package, while efforts will be made to attend to students with extraordinary circumstances, students must be prepared to travel to school locations throughout Zone 6. Some locations require relocation Monday to Friday.</w:t>
      </w:r>
    </w:p>
    <w:p w14:paraId="6A53805D" w14:textId="5EE7BFBE" w:rsidR="008B1178" w:rsidRPr="00A65C5F" w:rsidRDefault="008B1178" w:rsidP="00980E89">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 xml:space="preserve">Student Teachers may be reimbursed for transporting other Student Teachers to assigned schools. Faculty reimbursement to a </w:t>
      </w:r>
      <w:r w:rsidR="00CB675F" w:rsidRPr="00A65C5F">
        <w:rPr>
          <w:rFonts w:ascii="Arial" w:hAnsi="Arial" w:cs="Arial"/>
          <w:color w:val="000000" w:themeColor="text1"/>
          <w:sz w:val="20"/>
          <w:szCs w:val="20"/>
          <w:lang w:val="en-US"/>
        </w:rPr>
        <w:t>S</w:t>
      </w:r>
      <w:r w:rsidRPr="00A65C5F">
        <w:rPr>
          <w:rFonts w:ascii="Arial" w:hAnsi="Arial" w:cs="Arial"/>
          <w:color w:val="000000" w:themeColor="text1"/>
          <w:sz w:val="20"/>
          <w:szCs w:val="20"/>
          <w:lang w:val="en-US"/>
        </w:rPr>
        <w:t xml:space="preserve">tudent </w:t>
      </w:r>
      <w:r w:rsidR="00CB675F" w:rsidRPr="00A65C5F">
        <w:rPr>
          <w:rFonts w:ascii="Arial" w:hAnsi="Arial" w:cs="Arial"/>
          <w:color w:val="000000" w:themeColor="text1"/>
          <w:sz w:val="20"/>
          <w:szCs w:val="20"/>
          <w:lang w:val="en-US"/>
        </w:rPr>
        <w:t>T</w:t>
      </w:r>
      <w:r w:rsidRPr="00A65C5F">
        <w:rPr>
          <w:rFonts w:ascii="Arial" w:hAnsi="Arial" w:cs="Arial"/>
          <w:color w:val="000000" w:themeColor="text1"/>
          <w:sz w:val="20"/>
          <w:szCs w:val="20"/>
          <w:lang w:val="en-US"/>
        </w:rPr>
        <w:t xml:space="preserve">eacher driver is approximately $0.35 per km for distances in excess of 40 km per return trip. There is no reimbursement for a Student Teacher traveling alone unless special arrangements are made through Field Experiences prior to the practicum. </w:t>
      </w:r>
    </w:p>
    <w:p w14:paraId="2B3282D8" w14:textId="611D3E68" w:rsidR="00A22F08" w:rsidRPr="00980E89" w:rsidRDefault="00A22F08" w:rsidP="00980E89">
      <w:pPr>
        <w:autoSpaceDE w:val="0"/>
        <w:autoSpaceDN w:val="0"/>
        <w:adjustRightInd w:val="0"/>
        <w:spacing w:after="140"/>
        <w:rPr>
          <w:rFonts w:ascii="Arial" w:hAnsi="Arial" w:cs="Arial"/>
          <w:b/>
          <w:bCs/>
          <w:color w:val="000000" w:themeColor="text1"/>
          <w:sz w:val="28"/>
          <w:szCs w:val="28"/>
          <w:lang w:val="en-US"/>
        </w:rPr>
      </w:pPr>
      <w:r w:rsidRPr="00980E89">
        <w:rPr>
          <w:rFonts w:ascii="Arial" w:hAnsi="Arial" w:cs="Arial"/>
          <w:b/>
          <w:bCs/>
          <w:color w:val="000000" w:themeColor="text1"/>
          <w:sz w:val="28"/>
          <w:szCs w:val="28"/>
          <w:lang w:val="en-US"/>
        </w:rPr>
        <w:t>Policy for Ed 2500, PS I and PS II Carpools</w:t>
      </w:r>
    </w:p>
    <w:p w14:paraId="0FD384A5" w14:textId="77777777"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If you have a reliable vehicle you are asked to help your fellow students (and future colleagues) with transportation to assigned schools.</w:t>
      </w:r>
    </w:p>
    <w:p w14:paraId="40945D39" w14:textId="3912686C"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The mileage quoted on the back of each expense claim form will be the distances allowed.</w:t>
      </w:r>
      <w:r w:rsidR="00A22F08" w:rsidRPr="00A65C5F">
        <w:rPr>
          <w:rFonts w:ascii="Arial" w:hAnsi="Arial" w:cs="Arial"/>
          <w:color w:val="000000" w:themeColor="text1"/>
          <w:sz w:val="20"/>
          <w:szCs w:val="20"/>
          <w:lang w:val="en-US"/>
        </w:rPr>
        <w:t xml:space="preserve"> Distances are determined by University of Lethbridge administration.</w:t>
      </w:r>
    </w:p>
    <w:p w14:paraId="16C91ECA" w14:textId="77777777"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Compensation will not be paid for both accommodation and daily mileage. However, mileage will be provided (with prior approval) for weekend travel between your place of accommodation for practicum and Lethbridge. See below for conditions that apply.</w:t>
      </w:r>
    </w:p>
    <w:p w14:paraId="3CAEDF02" w14:textId="72C310F6"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b/>
          <w:bCs/>
          <w:color w:val="000000" w:themeColor="text1"/>
          <w:sz w:val="20"/>
          <w:szCs w:val="20"/>
          <w:lang w:val="en-US"/>
        </w:rPr>
        <w:t>NOTE</w:t>
      </w:r>
      <w:r w:rsidRPr="00A65C5F">
        <w:rPr>
          <w:rFonts w:ascii="Arial" w:hAnsi="Arial" w:cs="Arial"/>
          <w:color w:val="000000" w:themeColor="text1"/>
          <w:sz w:val="20"/>
          <w:szCs w:val="20"/>
          <w:lang w:val="en-US"/>
        </w:rPr>
        <w:t xml:space="preserve">: It is the </w:t>
      </w:r>
      <w:proofErr w:type="gramStart"/>
      <w:r w:rsidRPr="00A65C5F">
        <w:rPr>
          <w:rFonts w:ascii="Arial" w:hAnsi="Arial" w:cs="Arial"/>
          <w:color w:val="000000" w:themeColor="text1"/>
          <w:sz w:val="20"/>
          <w:szCs w:val="20"/>
          <w:lang w:val="en-US"/>
        </w:rPr>
        <w:t>passengers</w:t>
      </w:r>
      <w:proofErr w:type="gramEnd"/>
      <w:r w:rsidRPr="00A65C5F">
        <w:rPr>
          <w:rFonts w:ascii="Arial" w:hAnsi="Arial" w:cs="Arial"/>
          <w:color w:val="000000" w:themeColor="text1"/>
          <w:sz w:val="20"/>
          <w:szCs w:val="20"/>
          <w:lang w:val="en-US"/>
        </w:rPr>
        <w:t xml:space="preserve"> responsibility to get to a location where the driver can pick them up. (Either at the driver’s house, or some other designated location.) Offering to compensate the driver for </w:t>
      </w:r>
      <w:r w:rsidR="00A22F08" w:rsidRPr="00A65C5F">
        <w:rPr>
          <w:rFonts w:ascii="Arial" w:hAnsi="Arial" w:cs="Arial"/>
          <w:color w:val="000000" w:themeColor="text1"/>
          <w:sz w:val="20"/>
          <w:szCs w:val="20"/>
          <w:lang w:val="en-US"/>
        </w:rPr>
        <w:t>picking</w:t>
      </w:r>
      <w:r w:rsidRPr="00A65C5F">
        <w:rPr>
          <w:rFonts w:ascii="Arial" w:hAnsi="Arial" w:cs="Arial"/>
          <w:color w:val="000000" w:themeColor="text1"/>
          <w:sz w:val="20"/>
          <w:szCs w:val="20"/>
          <w:lang w:val="en-US"/>
        </w:rPr>
        <w:t xml:space="preserve"> you up is a very nice gesture.</w:t>
      </w:r>
    </w:p>
    <w:p w14:paraId="045AC765" w14:textId="77777777"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You will be compensated for driving if:</w:t>
      </w:r>
    </w:p>
    <w:p w14:paraId="29A0164E" w14:textId="106C8848" w:rsidR="008B1178" w:rsidRPr="00A65C5F" w:rsidRDefault="000D64ED" w:rsidP="00A65C5F">
      <w:pPr>
        <w:numPr>
          <w:ilvl w:val="0"/>
          <w:numId w:val="1"/>
        </w:numPr>
        <w:tabs>
          <w:tab w:val="left" w:pos="220"/>
        </w:tabs>
        <w:autoSpaceDE w:val="0"/>
        <w:autoSpaceDN w:val="0"/>
        <w:adjustRightInd w:val="0"/>
        <w:ind w:left="3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You are driving to a school located in a city/town designated to be more than 40km (return) away and you have at least one passenger in your vehicle</w:t>
      </w:r>
      <w:r w:rsidR="0042296F" w:rsidRPr="00A65C5F">
        <w:rPr>
          <w:rFonts w:ascii="Arial" w:hAnsi="Arial" w:cs="Arial"/>
          <w:color w:val="000000" w:themeColor="text1"/>
          <w:sz w:val="20"/>
          <w:szCs w:val="20"/>
          <w:lang w:val="en-US"/>
        </w:rPr>
        <w:t>, and you have completed a Driver Agreement.</w:t>
      </w:r>
    </w:p>
    <w:p w14:paraId="2ECE379C" w14:textId="7C7F387E" w:rsidR="00E65B32" w:rsidRPr="00A65C5F" w:rsidRDefault="0042296F" w:rsidP="00A65C5F">
      <w:pPr>
        <w:numPr>
          <w:ilvl w:val="0"/>
          <w:numId w:val="1"/>
        </w:numPr>
        <w:tabs>
          <w:tab w:val="left" w:pos="220"/>
        </w:tabs>
        <w:autoSpaceDE w:val="0"/>
        <w:autoSpaceDN w:val="0"/>
        <w:adjustRightInd w:val="0"/>
        <w:ind w:left="3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 xml:space="preserve">You are the only </w:t>
      </w:r>
      <w:r w:rsidRPr="00A65C5F">
        <w:rPr>
          <w:rFonts w:ascii="Arial" w:hAnsi="Arial" w:cs="Arial"/>
          <w:color w:val="000000" w:themeColor="text1"/>
          <w:sz w:val="20"/>
          <w:szCs w:val="20"/>
          <w:lang w:val="en-US"/>
        </w:rPr>
        <w:t xml:space="preserve">student travelling </w:t>
      </w:r>
      <w:r w:rsidR="008B1178" w:rsidRPr="00A65C5F">
        <w:rPr>
          <w:rFonts w:ascii="Arial" w:hAnsi="Arial" w:cs="Arial"/>
          <w:color w:val="000000" w:themeColor="text1"/>
          <w:sz w:val="20"/>
          <w:szCs w:val="20"/>
          <w:lang w:val="en-US"/>
        </w:rPr>
        <w:t xml:space="preserve">to your assigned city/town and returning to Lethbridge and carpools cannot be set up. </w:t>
      </w:r>
    </w:p>
    <w:p w14:paraId="109B7118" w14:textId="38F12B76" w:rsidR="00E65B32" w:rsidRPr="00A65C5F" w:rsidRDefault="00A65C5F" w:rsidP="00A65C5F">
      <w:pPr>
        <w:numPr>
          <w:ilvl w:val="0"/>
          <w:numId w:val="1"/>
        </w:numPr>
        <w:tabs>
          <w:tab w:val="left" w:pos="220"/>
        </w:tabs>
        <w:autoSpaceDE w:val="0"/>
        <w:autoSpaceDN w:val="0"/>
        <w:adjustRightInd w:val="0"/>
        <w:spacing w:after="140"/>
        <w:ind w:left="360"/>
        <w:rPr>
          <w:rFonts w:ascii="Arial" w:hAnsi="Arial" w:cs="Arial"/>
          <w:color w:val="000000" w:themeColor="text1"/>
          <w:sz w:val="20"/>
          <w:szCs w:val="20"/>
          <w:lang w:val="en-US"/>
        </w:rPr>
      </w:pPr>
      <w:r>
        <w:rPr>
          <w:rFonts w:ascii="Arial" w:hAnsi="Arial" w:cs="Arial"/>
          <w:color w:val="000000" w:themeColor="text1"/>
          <w:sz w:val="20"/>
          <w:szCs w:val="20"/>
          <w:lang w:val="en-US"/>
        </w:rPr>
        <w:tab/>
      </w:r>
      <w:r w:rsidR="001B448E" w:rsidRPr="00A65C5F">
        <w:rPr>
          <w:rFonts w:ascii="Arial" w:hAnsi="Arial" w:cs="Arial"/>
          <w:color w:val="000000" w:themeColor="text1"/>
          <w:sz w:val="20"/>
          <w:szCs w:val="20"/>
          <w:lang w:val="en-US"/>
        </w:rPr>
        <w:t>If there is more than one driver in a carpool, each driver will submit a claim ensuring it is accurate and true.</w:t>
      </w:r>
    </w:p>
    <w:p w14:paraId="5D3E5C7D" w14:textId="3099F922"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You will NOT be compensated for driving if:</w:t>
      </w:r>
    </w:p>
    <w:p w14:paraId="3C6F0C0A" w14:textId="4037E73A" w:rsidR="008B1178" w:rsidRPr="00A65C5F" w:rsidRDefault="00A65C5F" w:rsidP="00A65C5F">
      <w:pPr>
        <w:numPr>
          <w:ilvl w:val="0"/>
          <w:numId w:val="2"/>
        </w:numPr>
        <w:tabs>
          <w:tab w:val="left" w:pos="220"/>
        </w:tabs>
        <w:autoSpaceDE w:val="0"/>
        <w:autoSpaceDN w:val="0"/>
        <w:adjustRightInd w:val="0"/>
        <w:ind w:left="360"/>
        <w:rPr>
          <w:rFonts w:ascii="Arial" w:hAnsi="Arial" w:cs="Arial"/>
          <w:color w:val="000000" w:themeColor="text1"/>
          <w:sz w:val="20"/>
          <w:szCs w:val="20"/>
          <w:lang w:val="en-US"/>
        </w:rPr>
      </w:pPr>
      <w:r>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 xml:space="preserve">You have not completed </w:t>
      </w:r>
      <w:r w:rsidR="0042296F" w:rsidRPr="00A65C5F">
        <w:rPr>
          <w:rFonts w:ascii="Arial" w:hAnsi="Arial" w:cs="Arial"/>
          <w:color w:val="000000" w:themeColor="text1"/>
          <w:sz w:val="20"/>
          <w:szCs w:val="20"/>
          <w:lang w:val="en-US"/>
        </w:rPr>
        <w:t>a Driver Agreement</w:t>
      </w:r>
      <w:r w:rsidR="008B1178" w:rsidRPr="00A65C5F">
        <w:rPr>
          <w:rFonts w:ascii="Arial" w:hAnsi="Arial" w:cs="Arial"/>
          <w:color w:val="000000" w:themeColor="text1"/>
          <w:sz w:val="20"/>
          <w:szCs w:val="20"/>
          <w:lang w:val="en-US"/>
        </w:rPr>
        <w:t>.</w:t>
      </w:r>
    </w:p>
    <w:p w14:paraId="0B2DB34D" w14:textId="57D40F32" w:rsidR="008B1178" w:rsidRPr="00A65C5F" w:rsidRDefault="0042296F" w:rsidP="00A65C5F">
      <w:pPr>
        <w:numPr>
          <w:ilvl w:val="0"/>
          <w:numId w:val="2"/>
        </w:numPr>
        <w:tabs>
          <w:tab w:val="left" w:pos="220"/>
        </w:tabs>
        <w:autoSpaceDE w:val="0"/>
        <w:autoSpaceDN w:val="0"/>
        <w:adjustRightInd w:val="0"/>
        <w:ind w:left="3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 xml:space="preserve">The school you have been assigned to is less than or equal to 40 km (return) away. </w:t>
      </w:r>
    </w:p>
    <w:p w14:paraId="2D56DF4A" w14:textId="77777777" w:rsidR="00A65C5F" w:rsidRDefault="0042296F" w:rsidP="00A65C5F">
      <w:pPr>
        <w:numPr>
          <w:ilvl w:val="0"/>
          <w:numId w:val="2"/>
        </w:numPr>
        <w:tabs>
          <w:tab w:val="left" w:pos="220"/>
        </w:tabs>
        <w:autoSpaceDE w:val="0"/>
        <w:autoSpaceDN w:val="0"/>
        <w:adjustRightInd w:val="0"/>
        <w:ind w:left="3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You are not carpooling and there is an opportunity to do so.</w:t>
      </w:r>
    </w:p>
    <w:p w14:paraId="5CC145DE" w14:textId="77777777" w:rsidR="00A65C5F" w:rsidRDefault="00A65C5F" w:rsidP="00A65C5F">
      <w:pPr>
        <w:tabs>
          <w:tab w:val="left" w:pos="220"/>
        </w:tabs>
        <w:autoSpaceDE w:val="0"/>
        <w:autoSpaceDN w:val="0"/>
        <w:adjustRightInd w:val="0"/>
        <w:ind w:left="360"/>
        <w:rPr>
          <w:rFonts w:ascii="Arial" w:hAnsi="Arial" w:cs="Arial"/>
          <w:color w:val="000000" w:themeColor="text1"/>
          <w:sz w:val="20"/>
          <w:szCs w:val="20"/>
          <w:lang w:val="en-US"/>
        </w:rPr>
      </w:pPr>
    </w:p>
    <w:p w14:paraId="1FFF5F0D" w14:textId="7889E273" w:rsidR="008B1178" w:rsidRPr="00980E89" w:rsidRDefault="008B1178" w:rsidP="00A65C5F">
      <w:pPr>
        <w:autoSpaceDE w:val="0"/>
        <w:autoSpaceDN w:val="0"/>
        <w:adjustRightInd w:val="0"/>
        <w:spacing w:after="140"/>
        <w:rPr>
          <w:rFonts w:ascii="Arial" w:hAnsi="Arial" w:cs="Arial"/>
          <w:b/>
          <w:bCs/>
          <w:color w:val="000000" w:themeColor="text1"/>
          <w:sz w:val="28"/>
          <w:szCs w:val="28"/>
          <w:lang w:val="en-US"/>
        </w:rPr>
      </w:pPr>
      <w:r w:rsidRPr="00980E89">
        <w:rPr>
          <w:rFonts w:ascii="Arial" w:hAnsi="Arial" w:cs="Arial"/>
          <w:b/>
          <w:bCs/>
          <w:color w:val="000000" w:themeColor="text1"/>
          <w:sz w:val="28"/>
          <w:szCs w:val="28"/>
          <w:lang w:val="en-US"/>
        </w:rPr>
        <w:t>Conditions That Apply</w:t>
      </w:r>
    </w:p>
    <w:p w14:paraId="22EE3916" w14:textId="0272F564"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 xml:space="preserve">If there is a situation where you are the only person placed in a city/town more than 40 km (return) from </w:t>
      </w:r>
      <w:proofErr w:type="gramStart"/>
      <w:r w:rsidRPr="00A65C5F">
        <w:rPr>
          <w:rFonts w:ascii="Arial" w:hAnsi="Arial" w:cs="Arial"/>
          <w:color w:val="000000" w:themeColor="text1"/>
          <w:sz w:val="20"/>
          <w:szCs w:val="20"/>
          <w:lang w:val="en-US"/>
        </w:rPr>
        <w:t>Lethbridge</w:t>
      </w:r>
      <w:proofErr w:type="gramEnd"/>
      <w:r w:rsidRPr="00A65C5F">
        <w:rPr>
          <w:rFonts w:ascii="Arial" w:hAnsi="Arial" w:cs="Arial"/>
          <w:color w:val="000000" w:themeColor="text1"/>
          <w:sz w:val="20"/>
          <w:szCs w:val="20"/>
          <w:lang w:val="en-US"/>
        </w:rPr>
        <w:t xml:space="preserve"> you may be compensated mileage with prior permission from Field Experiences.</w:t>
      </w:r>
    </w:p>
    <w:p w14:paraId="2810BFC9" w14:textId="36342BBC" w:rsidR="008B1178" w:rsidRPr="00A65C5F" w:rsidRDefault="008B1178" w:rsidP="008B1178">
      <w:pPr>
        <w:autoSpaceDE w:val="0"/>
        <w:autoSpaceDN w:val="0"/>
        <w:adjustRightInd w:val="0"/>
        <w:spacing w:after="2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 xml:space="preserve">If you choose to drive instead of being accommodated for a placement more than 100 km away, you may qualify for the lesser of travel assistance or the cost of accommodation. (This means that if you choose to drive to </w:t>
      </w:r>
      <w:proofErr w:type="spellStart"/>
      <w:r w:rsidR="001B448E" w:rsidRPr="00A65C5F">
        <w:rPr>
          <w:rFonts w:ascii="Arial" w:hAnsi="Arial" w:cs="Arial"/>
          <w:color w:val="000000" w:themeColor="text1"/>
          <w:sz w:val="20"/>
          <w:szCs w:val="20"/>
          <w:lang w:val="en-US"/>
        </w:rPr>
        <w:t>Lundbreck</w:t>
      </w:r>
      <w:proofErr w:type="spellEnd"/>
      <w:r w:rsidRPr="00A65C5F">
        <w:rPr>
          <w:rFonts w:ascii="Arial" w:hAnsi="Arial" w:cs="Arial"/>
          <w:color w:val="000000" w:themeColor="text1"/>
          <w:sz w:val="20"/>
          <w:szCs w:val="20"/>
          <w:lang w:val="en-US"/>
        </w:rPr>
        <w:t xml:space="preserve"> instead of being billeted for the duration of your practicum –Field Experiences will pay for accommodation or travel, </w:t>
      </w:r>
      <w:r w:rsidR="007E53A8" w:rsidRPr="00A65C5F">
        <w:rPr>
          <w:rFonts w:ascii="Arial" w:hAnsi="Arial" w:cs="Arial"/>
          <w:color w:val="000000" w:themeColor="text1"/>
          <w:sz w:val="20"/>
          <w:szCs w:val="20"/>
          <w:lang w:val="en-US"/>
        </w:rPr>
        <w:t>whichever</w:t>
      </w:r>
      <w:r w:rsidRPr="00A65C5F">
        <w:rPr>
          <w:rFonts w:ascii="Arial" w:hAnsi="Arial" w:cs="Arial"/>
          <w:color w:val="000000" w:themeColor="text1"/>
          <w:sz w:val="20"/>
          <w:szCs w:val="20"/>
          <w:lang w:val="en-US"/>
        </w:rPr>
        <w:t xml:space="preserve"> is less.)</w:t>
      </w:r>
    </w:p>
    <w:p w14:paraId="259A3DBD" w14:textId="731C5A52" w:rsidR="008B1178" w:rsidRPr="00A65C5F" w:rsidRDefault="008B1178" w:rsidP="008B1178">
      <w:pPr>
        <w:autoSpaceDE w:val="0"/>
        <w:autoSpaceDN w:val="0"/>
        <w:adjustRightInd w:val="0"/>
        <w:spacing w:after="2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 xml:space="preserve">If you </w:t>
      </w:r>
      <w:r w:rsidR="00A65C5F">
        <w:rPr>
          <w:rFonts w:ascii="Arial" w:hAnsi="Arial" w:cs="Arial"/>
          <w:color w:val="000000" w:themeColor="text1"/>
          <w:sz w:val="20"/>
          <w:szCs w:val="20"/>
          <w:lang w:val="en-US"/>
        </w:rPr>
        <w:t>require</w:t>
      </w:r>
      <w:r w:rsidRPr="00A65C5F">
        <w:rPr>
          <w:rFonts w:ascii="Arial" w:hAnsi="Arial" w:cs="Arial"/>
          <w:color w:val="000000" w:themeColor="text1"/>
          <w:sz w:val="20"/>
          <w:szCs w:val="20"/>
          <w:lang w:val="en-US"/>
        </w:rPr>
        <w:t xml:space="preserve"> additional information, </w:t>
      </w:r>
      <w:r w:rsidR="00A65C5F">
        <w:rPr>
          <w:rFonts w:ascii="Arial" w:hAnsi="Arial" w:cs="Arial"/>
          <w:color w:val="000000" w:themeColor="text1"/>
          <w:sz w:val="20"/>
          <w:szCs w:val="20"/>
          <w:lang w:val="en-US"/>
        </w:rPr>
        <w:t xml:space="preserve">please </w:t>
      </w:r>
      <w:r w:rsidRPr="00A65C5F">
        <w:rPr>
          <w:rFonts w:ascii="Arial" w:hAnsi="Arial" w:cs="Arial"/>
          <w:color w:val="000000" w:themeColor="text1"/>
          <w:sz w:val="20"/>
          <w:szCs w:val="20"/>
          <w:lang w:val="en-US"/>
        </w:rPr>
        <w:t xml:space="preserve">contact </w:t>
      </w:r>
      <w:r w:rsidR="00A65C5F">
        <w:rPr>
          <w:rFonts w:ascii="Arial" w:hAnsi="Arial" w:cs="Arial"/>
          <w:color w:val="000000" w:themeColor="text1"/>
          <w:sz w:val="20"/>
          <w:szCs w:val="20"/>
          <w:lang w:val="en-US"/>
        </w:rPr>
        <w:t>Field Experiences.</w:t>
      </w:r>
    </w:p>
    <w:sectPr w:rsidR="008B1178" w:rsidRPr="00A65C5F" w:rsidSect="00E04E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78"/>
    <w:rsid w:val="00031750"/>
    <w:rsid w:val="0006113D"/>
    <w:rsid w:val="000D64ED"/>
    <w:rsid w:val="001064C0"/>
    <w:rsid w:val="00137B86"/>
    <w:rsid w:val="00137C5E"/>
    <w:rsid w:val="0016786B"/>
    <w:rsid w:val="00195907"/>
    <w:rsid w:val="001B448E"/>
    <w:rsid w:val="001B7F3B"/>
    <w:rsid w:val="001F36CE"/>
    <w:rsid w:val="001F3CC6"/>
    <w:rsid w:val="002078BB"/>
    <w:rsid w:val="002153EB"/>
    <w:rsid w:val="00224481"/>
    <w:rsid w:val="00247A00"/>
    <w:rsid w:val="002640A1"/>
    <w:rsid w:val="002E088B"/>
    <w:rsid w:val="00351532"/>
    <w:rsid w:val="00381682"/>
    <w:rsid w:val="00386688"/>
    <w:rsid w:val="0039238D"/>
    <w:rsid w:val="003B3291"/>
    <w:rsid w:val="003D3E89"/>
    <w:rsid w:val="003E1238"/>
    <w:rsid w:val="00406BC9"/>
    <w:rsid w:val="0042296F"/>
    <w:rsid w:val="004851C3"/>
    <w:rsid w:val="00514893"/>
    <w:rsid w:val="00550163"/>
    <w:rsid w:val="005505D7"/>
    <w:rsid w:val="005661DE"/>
    <w:rsid w:val="00583D13"/>
    <w:rsid w:val="005C753F"/>
    <w:rsid w:val="005F5765"/>
    <w:rsid w:val="006130B0"/>
    <w:rsid w:val="00680191"/>
    <w:rsid w:val="006E7F06"/>
    <w:rsid w:val="006F66A2"/>
    <w:rsid w:val="00747C92"/>
    <w:rsid w:val="007517A6"/>
    <w:rsid w:val="00781576"/>
    <w:rsid w:val="007B5C90"/>
    <w:rsid w:val="007E2935"/>
    <w:rsid w:val="007E53A8"/>
    <w:rsid w:val="00804779"/>
    <w:rsid w:val="00837EBA"/>
    <w:rsid w:val="0084598B"/>
    <w:rsid w:val="008902DD"/>
    <w:rsid w:val="008A2F3C"/>
    <w:rsid w:val="008B1178"/>
    <w:rsid w:val="008D4844"/>
    <w:rsid w:val="008D70FB"/>
    <w:rsid w:val="008E78D2"/>
    <w:rsid w:val="0091564A"/>
    <w:rsid w:val="00921F39"/>
    <w:rsid w:val="00924035"/>
    <w:rsid w:val="00980E89"/>
    <w:rsid w:val="009946E0"/>
    <w:rsid w:val="009973D8"/>
    <w:rsid w:val="009D47D5"/>
    <w:rsid w:val="00A22F08"/>
    <w:rsid w:val="00A25279"/>
    <w:rsid w:val="00A425B0"/>
    <w:rsid w:val="00A65C5F"/>
    <w:rsid w:val="00A66B83"/>
    <w:rsid w:val="00A81D0D"/>
    <w:rsid w:val="00AB77B1"/>
    <w:rsid w:val="00B4295E"/>
    <w:rsid w:val="00B76343"/>
    <w:rsid w:val="00BA59B8"/>
    <w:rsid w:val="00BF59F9"/>
    <w:rsid w:val="00C06082"/>
    <w:rsid w:val="00C43BCC"/>
    <w:rsid w:val="00C6346C"/>
    <w:rsid w:val="00CA0F6E"/>
    <w:rsid w:val="00CB675F"/>
    <w:rsid w:val="00CD14E3"/>
    <w:rsid w:val="00CE1CE6"/>
    <w:rsid w:val="00D070FA"/>
    <w:rsid w:val="00D31C73"/>
    <w:rsid w:val="00D511CD"/>
    <w:rsid w:val="00D52E93"/>
    <w:rsid w:val="00D53339"/>
    <w:rsid w:val="00D94AE5"/>
    <w:rsid w:val="00DD4384"/>
    <w:rsid w:val="00E370D6"/>
    <w:rsid w:val="00E55CAF"/>
    <w:rsid w:val="00E65B32"/>
    <w:rsid w:val="00E65DB6"/>
    <w:rsid w:val="00EF5473"/>
    <w:rsid w:val="00F05C23"/>
    <w:rsid w:val="00FE6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9F1435"/>
  <w15:chartTrackingRefBased/>
  <w15:docId w15:val="{282BF87B-7F1D-414B-A48E-63CF1548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Vaselenak, Kelly</dc:creator>
  <cp:keywords/>
  <dc:description/>
  <cp:lastModifiedBy>Alvarez, Leston</cp:lastModifiedBy>
  <cp:revision>4</cp:revision>
  <dcterms:created xsi:type="dcterms:W3CDTF">2021-04-06T03:32:00Z</dcterms:created>
  <dcterms:modified xsi:type="dcterms:W3CDTF">2021-07-23T17:59:00Z</dcterms:modified>
</cp:coreProperties>
</file>