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6F6F" w:rsidR="00BE3A54" w:rsidP="5E21CDDD" w:rsidRDefault="00BE3A54" w14:paraId="0589B27E" w14:textId="77777777" w14:noSpellErr="1">
      <w:pPr>
        <w:jc w:val="center"/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</w:pPr>
      <w:r w:rsidRPr="5E21CDDD" w:rsidR="5E21CDDD"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  <w:t xml:space="preserve">Monthly </w:t>
      </w:r>
      <w:r w:rsidRPr="5E21CDDD" w:rsidR="5E21CDDD"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  <w:t>Fire Alarm Speaker Tests</w:t>
      </w:r>
    </w:p>
    <w:p w:rsidR="00BE3A54" w:rsidP="5E21CDDD" w:rsidRDefault="00BE3A54" w14:paraId="7A8D6D04" w14:textId="77777777" w14:noSpellErr="1">
      <w:pPr>
        <w:spacing w:after="0" w:line="240" w:lineRule="auto"/>
        <w:ind w:left="2160" w:hanging="2160"/>
        <w:jc w:val="center"/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24"/>
          <w:szCs w:val="24"/>
          <w:lang w:val="en-US" w:eastAsia="en-CA"/>
        </w:rPr>
      </w:pP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  <w:lang w:val="en-US" w:eastAsia="en-CA"/>
        </w:rPr>
        <w:t>IMPORTANT NOTICE</w:t>
      </w:r>
      <w:r w:rsidRPr="5E21CDDD" w:rsidR="5E21CDDD"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24"/>
          <w:szCs w:val="24"/>
          <w:lang w:val="en-US" w:eastAsia="en-CA"/>
        </w:rPr>
        <w:t xml:space="preserve">: </w:t>
      </w:r>
      <w:r w:rsidRPr="5E21CDDD" w:rsidR="5E21CDDD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  <w:lang w:val="en-US" w:eastAsia="en-CA"/>
        </w:rPr>
        <w:t>E</w:t>
      </w: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en-CA"/>
        </w:rPr>
        <w:t xml:space="preserve">MERGENCY </w:t>
      </w:r>
      <w:r w:rsidRPr="5E21CDDD" w:rsidR="5E21CDDD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  <w:lang w:val="en-US" w:eastAsia="en-CA"/>
        </w:rPr>
        <w:t>N</w:t>
      </w: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en-CA"/>
        </w:rPr>
        <w:t xml:space="preserve">OTIFICATION </w:t>
      </w:r>
      <w:r w:rsidRPr="5E21CDDD" w:rsidR="5E21CDDD">
        <w:rPr>
          <w:rFonts w:ascii="Calibri" w:hAnsi="Calibri" w:eastAsia="Calibri" w:cs="Calibri"/>
          <w:b w:val="1"/>
          <w:bCs w:val="1"/>
          <w:color w:val="FF0000"/>
          <w:sz w:val="28"/>
          <w:szCs w:val="28"/>
          <w:u w:val="single"/>
          <w:lang w:val="en-US" w:eastAsia="en-CA"/>
        </w:rPr>
        <w:t>S</w:t>
      </w: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 w:eastAsia="en-CA"/>
        </w:rPr>
        <w:t xml:space="preserve">YSTEM – </w:t>
      </w: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  <w:lang w:val="en-US" w:eastAsia="en-CA"/>
        </w:rPr>
        <w:t>NO</w:t>
      </w:r>
      <w:r w:rsidRPr="5E21CDDD" w:rsidR="5E21CDDD">
        <w:rPr>
          <w:rFonts w:ascii="Calibri,Times New Roman" w:hAnsi="Calibri,Times New Roman" w:eastAsia="Calibri,Times New Roman" w:cs="Calibri,Times New Roman"/>
          <w:b w:val="1"/>
          <w:bCs w:val="1"/>
          <w:color w:val="000000" w:themeColor="text1" w:themeTint="FF" w:themeShade="FF"/>
          <w:sz w:val="24"/>
          <w:szCs w:val="24"/>
          <w:u w:val="single"/>
          <w:lang w:val="en-US" w:eastAsia="en-CA"/>
        </w:rPr>
        <w:t xml:space="preserve"> </w:t>
      </w: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  <w:lang w:val="en-US" w:eastAsia="en-CA"/>
        </w:rPr>
        <w:t>T</w:t>
      </w:r>
      <w:r w:rsidRPr="5E21CDDD" w:rsidR="5E21CDD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  <w:lang w:val="en-US" w:eastAsia="en-CA"/>
        </w:rPr>
        <w:t>EST THIS MONTH</w:t>
      </w:r>
    </w:p>
    <w:p w:rsidR="00BE3A54" w:rsidP="00BE3A54" w:rsidRDefault="00BE3A54" w14:paraId="672A6659" w14:textId="77777777">
      <w:pPr>
        <w:spacing w:after="0" w:line="240" w:lineRule="auto"/>
        <w:rPr>
          <w:rFonts w:ascii="Calibri" w:hAnsi="Calibri" w:eastAsia="Calibri,Times New Roman" w:cs="Calibri,Times New Roman"/>
          <w:b/>
          <w:bCs/>
          <w:color w:val="000000"/>
          <w:sz w:val="20"/>
          <w:szCs w:val="20"/>
          <w:lang w:val="en-US" w:eastAsia="en-CA"/>
        </w:rPr>
      </w:pPr>
    </w:p>
    <w:p w:rsidR="00BE3A54" w:rsidP="5E21CDDD" w:rsidRDefault="00BE3A54" w14:paraId="664E216A" w14:textId="77777777" w14:noSpellErr="1">
      <w:pPr>
        <w:spacing w:after="0" w:line="240" w:lineRule="auto"/>
        <w:rPr>
          <w:rFonts w:ascii="Calibri" w:hAnsi="Calibri" w:eastAsia="Calibri" w:cs="Calibri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The Campus </w:t>
      </w:r>
      <w:r w:rsidRPr="5E21CDDD" w:rsidR="5E21CDDD"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  <w:t>Fire Alarm Speaker Tests</w:t>
      </w: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will be conducted at the following </w:t>
      </w:r>
      <w:r w:rsidRPr="5E21CDDD" w:rsidR="5E21CDDD"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  <w:t>Dates and Times.</w:t>
      </w: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</w:t>
      </w:r>
      <w:r w:rsidRPr="5E21CDDD" w:rsidR="5E21CDDD">
        <w:rPr>
          <w:rFonts w:ascii="Calibri" w:hAnsi="Calibri" w:eastAsia="Calibri" w:cs="Calibri"/>
          <w:sz w:val="20"/>
          <w:szCs w:val="20"/>
          <w:u w:val="single"/>
          <w:lang w:val="en-US" w:eastAsia="en-CA"/>
        </w:rPr>
        <w:t>Be A</w:t>
      </w:r>
      <w:r w:rsidRPr="5E21CDDD" w:rsidR="5E21CDDD">
        <w:rPr>
          <w:rFonts w:ascii="Calibri" w:hAnsi="Calibri" w:eastAsia="Calibri" w:cs="Calibri"/>
          <w:sz w:val="20"/>
          <w:szCs w:val="20"/>
          <w:u w:val="single"/>
          <w:lang w:val="en-US" w:eastAsia="en-CA"/>
        </w:rPr>
        <w:t>ware &amp; Prepare</w:t>
      </w:r>
      <w:r w:rsidRPr="5E21CDDD" w:rsidR="5E21CDDD">
        <w:rPr>
          <w:rFonts w:ascii="Calibri" w:hAnsi="Calibri" w:eastAsia="Calibri" w:cs="Calibri"/>
          <w:sz w:val="20"/>
          <w:szCs w:val="20"/>
          <w:u w:val="single"/>
          <w:lang w:val="en-US" w:eastAsia="en-CA"/>
        </w:rPr>
        <w:t>d</w:t>
      </w: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!</w:t>
      </w:r>
    </w:p>
    <w:p w:rsidRPr="00851641" w:rsidR="00BE3A54" w:rsidP="00BE3A54" w:rsidRDefault="00BE3A54" w14:paraId="0A37501D" w14:textId="77777777">
      <w:pPr>
        <w:spacing w:after="0" w:line="240" w:lineRule="auto"/>
        <w:rPr>
          <w:rFonts w:ascii="Calibri" w:hAnsi="Calibri" w:eastAsia="Calibri,Times New Roman" w:cs="Calibri,Times New Roman"/>
          <w:b/>
          <w:bCs/>
          <w:color w:val="000000"/>
          <w:sz w:val="20"/>
          <w:szCs w:val="20"/>
          <w:lang w:val="en-US" w:eastAsia="en-CA"/>
        </w:rPr>
      </w:pPr>
    </w:p>
    <w:tbl>
      <w:tblPr>
        <w:tblStyle w:val="TableGrid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2410"/>
        <w:gridCol w:w="1701"/>
      </w:tblGrid>
      <w:tr w:rsidR="00BE3A54" w:rsidTr="2FD6E0C5" w14:paraId="48BD8B69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BE3A54" w:rsidP="5E21CDDD" w:rsidRDefault="00BE3A54" w14:paraId="2D4563F3" w14:textId="77777777" w14:noSpellErr="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LOCATION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BE3A54" w:rsidP="5E21CDDD" w:rsidRDefault="00BE3A54" w14:paraId="7B02AFC4" w14:textId="77777777" w14:noSpellErr="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BE3A54" w:rsidP="5E21CDDD" w:rsidRDefault="00BE3A54" w14:paraId="102F1812" w14:textId="77777777" w14:noSpellErr="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APPROXIMATE</w:t>
            </w: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 xml:space="preserve"> TIME</w:t>
            </w:r>
            <w:r w:rsidRPr="5E21CDDD" w:rsidR="5E21CDDD">
              <w:rPr>
                <w:rFonts w:ascii="Calibri" w:hAnsi="Calibri" w:eastAsia="Calibri" w:cs="Calibri"/>
                <w:b w:val="1"/>
                <w:bCs w:val="1"/>
                <w:lang w:val="en-US"/>
              </w:rPr>
              <w:t>S</w:t>
            </w:r>
          </w:p>
        </w:tc>
      </w:tr>
      <w:tr w:rsidR="00BE3A54" w:rsidTr="2FD6E0C5" w14:paraId="0B59E33A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127F1A3D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Alberta Water and Environmental Sciences Building (AWESB)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1542DA" w:rsidRDefault="00D10261" w14:paraId="758A6A97" w14:textId="25134931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Monday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7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169C2C7C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0950 – 1000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2FD6E0C5" w:rsidTr="2FD6E0C5" w14:paraId="395686D5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="2FD6E0C5" w:rsidP="2FD6E0C5" w:rsidRDefault="2FD6E0C5" w14:paraId="77089ACF" w14:textId="02A70082">
            <w:pPr>
              <w:pStyle w:val="Normal"/>
              <w:spacing w:after="0" w:afterAutospacing="off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Science &amp; Academic Building (SAB)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="2FD6E0C5" w:rsidP="2FD6E0C5" w:rsidRDefault="2FD6E0C5" w14:paraId="7B6ADA58" w14:textId="10576FAE">
            <w:pPr>
              <w:pStyle w:val="Normal"/>
              <w:spacing w:after="0" w:afterAutospacing="off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Monday June 17, 2019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="2FD6E0C5" w:rsidP="2FD6E0C5" w:rsidRDefault="2FD6E0C5" w14:paraId="7D9B4CE8" w14:textId="5BDFE1B8">
            <w:pPr>
              <w:pStyle w:val="Normal"/>
              <w:spacing w:after="0" w:afterAutospacing="off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1000 – 1010 </w:t>
            </w:r>
            <w:proofErr w:type="spellStart"/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2FD6E0C5" w14:paraId="79E0676C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56D72F9D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Mount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Blakiston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1542DA" w:rsidRDefault="00D10261" w14:paraId="6E4E64CE" w14:textId="4896911B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Monday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7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2EF87CAA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1010 – 1020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2FD6E0C5" w14:paraId="4349763F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71FDAEC7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Piikani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1542DA" w:rsidRDefault="00D10261" w14:paraId="3A65D2A9" w14:textId="3F8CF109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Monday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7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5A5EFA1A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1030 – 1040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D10261" w:rsidTr="2FD6E0C5" w14:paraId="4510810E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</w:tcPr>
          <w:p w:rsidR="00D10261" w:rsidP="5E21CDDD" w:rsidRDefault="00D10261" w14:paraId="6E66146B" w14:textId="0EFAF37D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Kainai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</w:tcPr>
          <w:p w:rsidRPr="003EC6F6" w:rsidR="00D10261" w:rsidP="5E1542DA" w:rsidRDefault="00D10261" w14:paraId="5D2A3372" w14:textId="7E11A83E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Monday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ne 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7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</w:tcPr>
          <w:p w:rsidRPr="00851641" w:rsidR="00D10261" w:rsidP="5E21CDDD" w:rsidRDefault="00D10261" w14:paraId="37048FE1" w14:textId="2F2496DC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1045</w:t>
            </w: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– 1055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2FD6E0C5" w14:paraId="652D3217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4D43D633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Markin</w:t>
            </w:r>
            <w:proofErr w:type="spellEnd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Hall (MH)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1542DA" w:rsidRDefault="00D10261" w14:paraId="790F7B54" w14:textId="0D137FE1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Monday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7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hideMark/>
          </w:tcPr>
          <w:p w:rsidRPr="00851641" w:rsidR="00BE3A54" w:rsidP="5E21CDDD" w:rsidRDefault="00BE3A54" w14:paraId="00535D79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1250 – 1300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BE3A54" w:rsidTr="2FD6E0C5" w14:paraId="5DAB6C7B" w14:textId="77777777">
        <w:trPr>
          <w:trHeight w:val="70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851641" w:rsidR="00BE3A54" w:rsidP="005A3F4F" w:rsidRDefault="00BE3A54" w14:paraId="02EB378F" w14:textId="7777777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851641" w:rsidR="00BE3A54" w:rsidP="005A3F4F" w:rsidRDefault="00BE3A54" w14:paraId="6A05A809" w14:textId="7777777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851641" w:rsidR="00BE3A54" w:rsidP="005A3F4F" w:rsidRDefault="00BE3A54" w14:paraId="5A39BBE3" w14:textId="7777777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068C0" w:rsidTr="2FD6E0C5" w14:paraId="7E722878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2FD6E0C5" w:rsidRDefault="00E068C0" w14:paraId="5B402739" w14:textId="7688603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Centre for Sports and Wellness 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(CSW) 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/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Phys Ed (PE)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1542DA" w:rsidRDefault="00D10261" w14:paraId="109B7DE3" w14:textId="2D9B7AB6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20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4813CFE8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0845 – 0855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E068C0" w:rsidTr="2FD6E0C5" w14:paraId="7D3F31A1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24EF36CB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University Hall (UH)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E068C0" w:rsidR="00E068C0" w:rsidP="5E1542DA" w:rsidRDefault="00D10261" w14:paraId="627F8406" w14:textId="0AE5FA8E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20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2FD6E0C5" w:rsidRDefault="00E068C0" w14:paraId="1F385097" w14:textId="343D709C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1205 – 1215 </w:t>
            </w:r>
            <w:r w:rsidRPr="2FD6E0C5" w:rsidR="2FD6E0C5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</w:p>
        </w:tc>
      </w:tr>
      <w:tr w:rsidR="00E068C0" w:rsidTr="2FD6E0C5" w14:paraId="13BFA868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10BB2BD0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Students Union Building (SU)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1542DA" w:rsidRDefault="00D10261" w14:paraId="44E4F19C" w14:textId="3837910C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20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851641" w:rsidR="00E068C0" w:rsidP="5E21CDDD" w:rsidRDefault="00E068C0" w14:paraId="1627FF22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1310 – 1320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E068C0" w:rsidTr="2FD6E0C5" w14:paraId="3D5BB152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0AD092F1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University Centre for the Arts (UCA)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1542DA" w:rsidRDefault="00D10261" w14:paraId="3A7F0E00" w14:textId="283DC09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20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54274DBB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1330 – 1340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  <w:tr w:rsidR="00E068C0" w:rsidTr="2FD6E0C5" w14:paraId="56EFD69C" w14:textId="77777777">
        <w:trPr/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1CD2B07C" w14:textId="77777777" w14:noSpellErr="1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Library Information Network Centre (LINC)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1542DA" w:rsidRDefault="00D10261" w14:paraId="36B1EFC5" w14:textId="35B0EEC6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Thursday Ju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ne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20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, 201</w:t>
            </w:r>
            <w:r w:rsidRPr="5E1542DA" w:rsidR="5E1542DA">
              <w:rPr>
                <w:rFonts w:ascii="Calibri" w:hAnsi="Calibri" w:eastAsia="Calibri" w:cs="Calibri"/>
                <w:sz w:val="20"/>
                <w:szCs w:val="20"/>
                <w:lang w:val="en-US"/>
              </w:rPr>
              <w:t>9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Pr="00851641" w:rsidR="00E068C0" w:rsidP="5E21CDDD" w:rsidRDefault="00E068C0" w14:paraId="57999F05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1455 – 1505 </w:t>
            </w:r>
            <w:proofErr w:type="spellStart"/>
            <w:r w:rsidRPr="5E21CDDD" w:rsidR="5E21CDDD">
              <w:rPr>
                <w:rFonts w:ascii="Calibri" w:hAnsi="Calibri" w:eastAsia="Calibri" w:cs="Calibri"/>
                <w:sz w:val="20"/>
                <w:szCs w:val="20"/>
                <w:lang w:val="en-US"/>
              </w:rPr>
              <w:t>hrs</w:t>
            </w:r>
            <w:proofErr w:type="spellEnd"/>
          </w:p>
        </w:tc>
      </w:tr>
    </w:tbl>
    <w:p w:rsidR="00BE3A54" w:rsidP="00BE3A54" w:rsidRDefault="00BE3A54" w14:paraId="41C8F396" w14:textId="77777777">
      <w:pPr>
        <w:rPr>
          <w:rFonts w:ascii="Calibri" w:hAnsi="Calibri" w:eastAsia="Calibri" w:cs="Calibri"/>
          <w:sz w:val="20"/>
          <w:szCs w:val="20"/>
          <w:lang w:val="en-US" w:eastAsia="en-CA"/>
        </w:rPr>
      </w:pPr>
    </w:p>
    <w:p w:rsidRPr="00851641" w:rsidR="00BE3A54" w:rsidP="5E21CDDD" w:rsidRDefault="00BE3A54" w14:paraId="6012E038" w14:textId="77777777">
      <w:pPr>
        <w:rPr>
          <w:rFonts w:ascii="Calibri" w:hAnsi="Calibri" w:eastAsia="Calibri" w:cs="Calibri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As with previous tests, Campus Incident Response Team (CIRT) members are requested to check their areas during the test to ensure that the system is functioning (</w:t>
      </w:r>
      <w:proofErr w:type="spellStart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ie</w:t>
      </w:r>
      <w:proofErr w:type="spellEnd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. Security Representatives instructions can be heard clearly; the general alarm is audible and distinct; the fire strobe lights within respective areas are flashing; hallway doors close, if applicable).</w:t>
      </w:r>
    </w:p>
    <w:p w:rsidRPr="00F23714" w:rsidR="00BE3A54" w:rsidP="5E21CDDD" w:rsidRDefault="003EC6F6" w14:paraId="22BAEF35" w14:textId="5253FC55" w14:noSpellErr="1">
      <w:pPr>
        <w:spacing w:after="160" w:line="252" w:lineRule="auto"/>
        <w:rPr>
          <w:rFonts w:ascii="Calibri" w:hAnsi="Calibri" w:eastAsia="Calibri" w:cs="Calibri"/>
          <w:sz w:val="20"/>
          <w:szCs w:val="20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This test is conducted to ensure that the Fire Alarm Speakers and System is functioning.  A pre-recorded voice will be heard clearly.  </w:t>
      </w:r>
      <w:r w:rsidRPr="5E21CDDD" w:rsidR="5E21CDDD">
        <w:rPr>
          <w:rFonts w:ascii="Calibri" w:hAnsi="Calibri" w:eastAsia="Calibri" w:cs="Calibri"/>
          <w:sz w:val="20"/>
          <w:szCs w:val="20"/>
        </w:rPr>
        <w:t>You will hear a short beep which will begin the messaging as follows:</w:t>
      </w:r>
    </w:p>
    <w:p w:rsidR="00BE3A54" w:rsidP="5E21CDDD" w:rsidRDefault="00BE3A54" w14:paraId="76E4E34A" w14:textId="77777777" w14:noSpellErr="1">
      <w:pPr>
        <w:spacing w:after="160" w:line="252" w:lineRule="auto"/>
        <w:contextualSpacing/>
        <w:rPr>
          <w:rFonts w:ascii="Calibri" w:hAnsi="Calibri" w:eastAsia="Calibri" w:cs="Calibri"/>
          <w:i w:val="1"/>
          <w:iCs w:val="1"/>
          <w:sz w:val="20"/>
          <w:szCs w:val="20"/>
        </w:rPr>
      </w:pPr>
      <w:r w:rsidRPr="5E21CDDD" w:rsidR="5E21CDDD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“Attention! Attention! This is a test. I repeat, this is a test of the emergency communication system on campus, </w:t>
      </w:r>
      <w:r w:rsidRPr="5E21CDDD" w:rsidR="5E21CDDD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>DO NOT TAKE ANY ACTION</w:t>
      </w:r>
      <w:r w:rsidRPr="5E21CDDD" w:rsidR="5E21CDDD">
        <w:rPr>
          <w:rFonts w:ascii="Calibri" w:hAnsi="Calibri" w:eastAsia="Calibri" w:cs="Calibri"/>
          <w:i w:val="1"/>
          <w:iCs w:val="1"/>
          <w:sz w:val="20"/>
          <w:szCs w:val="20"/>
        </w:rPr>
        <w:t>. This is only a test to familiarize the university community with the emergency notification system, thank you for your cooperation.”  Followed by “The test is now completed, thank you for your cooperation.”</w:t>
      </w:r>
    </w:p>
    <w:p w:rsidRPr="00F23714" w:rsidR="00BE3A54" w:rsidP="00BE3A54" w:rsidRDefault="00BE3A54" w14:paraId="72A3D3EC" w14:textId="77777777">
      <w:pPr>
        <w:spacing w:after="160" w:line="252" w:lineRule="auto"/>
        <w:contextualSpacing/>
        <w:rPr>
          <w:rFonts w:ascii="Calibri" w:hAnsi="Calibri"/>
          <w:i/>
          <w:sz w:val="20"/>
          <w:szCs w:val="20"/>
        </w:rPr>
      </w:pPr>
    </w:p>
    <w:p w:rsidRPr="008F2C2E" w:rsidR="00BE3A54" w:rsidP="5E21CDDD" w:rsidRDefault="00BE3A54" w14:paraId="6DC4C680" w14:textId="77777777" w14:noSpellErr="1">
      <w:pPr>
        <w:spacing w:line="240" w:lineRule="auto"/>
        <w:rPr>
          <w:rFonts w:ascii="Calibri" w:hAnsi="Calibri" w:eastAsia="Calibri" w:cs="Calibri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To report any concerns regarding the tests, or for more information, please contact:</w:t>
      </w:r>
    </w:p>
    <w:p w:rsidRPr="008F2C2E" w:rsidR="00BE3A54" w:rsidP="5E21CDDD" w:rsidRDefault="00BE3A54" w14:paraId="3EF88C4A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  <w:lang w:val="en-US" w:eastAsia="en-CA"/>
        </w:rPr>
      </w:pPr>
      <w:r w:rsidRPr="5E21CDDD" w:rsidR="5E21CDDD">
        <w:rPr>
          <w:sz w:val="20"/>
          <w:szCs w:val="20"/>
          <w:lang w:val="en-US" w:eastAsia="en-CA"/>
        </w:rPr>
        <w:t>Office of Emergency Management at</w:t>
      </w:r>
      <w:r w:rsidRPr="5E21CDDD" w:rsidR="5E21CDDD">
        <w:rPr>
          <w:b w:val="1"/>
          <w:bCs w:val="1"/>
          <w:sz w:val="20"/>
          <w:szCs w:val="20"/>
          <w:lang w:val="en-US" w:eastAsia="en-CA"/>
        </w:rPr>
        <w:t xml:space="preserve"> </w:t>
      </w:r>
      <w:hyperlink r:id="Reaa8b68554f341df">
        <w:r w:rsidRPr="5E21CDDD" w:rsidR="5E21CDDD">
          <w:rPr>
            <w:rStyle w:val="Hyperlink"/>
            <w:color w:val="0070C0"/>
            <w:sz w:val="20"/>
            <w:szCs w:val="20"/>
            <w:lang w:val="en-US" w:eastAsia="en-CA"/>
          </w:rPr>
          <w:t>oem@uleth.ca</w:t>
        </w:r>
      </w:hyperlink>
      <w:r w:rsidRPr="5E21CDDD" w:rsidR="5E21CDDD">
        <w:rPr>
          <w:sz w:val="20"/>
          <w:szCs w:val="20"/>
          <w:lang w:val="en-US" w:eastAsia="en-CA"/>
        </w:rPr>
        <w:t xml:space="preserve"> </w:t>
      </w:r>
      <w:r w:rsidRPr="5E21CDDD" w:rsidR="5E21CDDD">
        <w:rPr>
          <w:b w:val="1"/>
          <w:bCs w:val="1"/>
          <w:sz w:val="20"/>
          <w:szCs w:val="20"/>
          <w:lang w:val="en-US" w:eastAsia="en-CA"/>
        </w:rPr>
        <w:t>or</w:t>
      </w:r>
    </w:p>
    <w:p w:rsidRPr="008F2C2E" w:rsidR="00BE3A54" w:rsidP="5E21CDDD" w:rsidRDefault="00BE3A54" w14:paraId="1CFDC36A" w14:textId="0916389E" w14:noSpellErr="1">
      <w:pPr>
        <w:pStyle w:val="ListParagraph"/>
        <w:numPr>
          <w:ilvl w:val="0"/>
          <w:numId w:val="1"/>
        </w:numPr>
        <w:rPr>
          <w:sz w:val="20"/>
          <w:szCs w:val="20"/>
          <w:lang w:val="en-US" w:eastAsia="en-CA"/>
        </w:rPr>
      </w:pPr>
      <w:r w:rsidRPr="5E21CDDD" w:rsidR="5E21CDDD">
        <w:rPr>
          <w:sz w:val="20"/>
          <w:szCs w:val="20"/>
          <w:lang w:val="en-US" w:eastAsia="en-CA"/>
        </w:rPr>
        <w:t>Nolan Meyer, Emergency Preparedness</w:t>
      </w:r>
      <w:r w:rsidRPr="5E21CDDD" w:rsidR="5E21CDDD">
        <w:rPr>
          <w:sz w:val="20"/>
          <w:szCs w:val="20"/>
          <w:lang w:val="en-US" w:eastAsia="en-CA"/>
        </w:rPr>
        <w:t xml:space="preserve"> Coordinat</w:t>
      </w:r>
      <w:r w:rsidRPr="5E21CDDD" w:rsidR="5E21CDDD">
        <w:rPr>
          <w:sz w:val="20"/>
          <w:szCs w:val="20"/>
          <w:lang w:val="en-US" w:eastAsia="en-CA"/>
        </w:rPr>
        <w:t>or</w:t>
      </w:r>
    </w:p>
    <w:p w:rsidRPr="008F2C2E" w:rsidR="00BE3A54" w:rsidP="5E21CDDD" w:rsidRDefault="00BE3A54" w14:paraId="02E782A3" w14:textId="77777777">
      <w:pPr>
        <w:ind w:firstLine="720"/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403.329.2115 (</w:t>
      </w:r>
      <w:proofErr w:type="spellStart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ext</w:t>
      </w:r>
      <w:proofErr w:type="spellEnd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2115) email </w:t>
      </w:r>
      <w:hyperlink r:id="R5b104f96d4874294">
        <w:r w:rsidRPr="5E21CDDD" w:rsidR="5E21CDDD">
          <w:rPr>
            <w:rStyle w:val="Hyperlink"/>
            <w:rFonts w:ascii="Calibri" w:hAnsi="Calibri" w:eastAsia="Calibri" w:cs="Calibri"/>
            <w:color w:val="0070C0"/>
            <w:sz w:val="20"/>
            <w:szCs w:val="20"/>
            <w:lang w:val="en-US" w:eastAsia="en-CA"/>
          </w:rPr>
          <w:t>nolan.meyer@uleth.ca</w:t>
        </w:r>
      </w:hyperlink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</w:t>
      </w:r>
      <w:r w:rsidRPr="5E21CDDD" w:rsidR="5E21CDDD">
        <w:rPr>
          <w:rFonts w:ascii="Calibri" w:hAnsi="Calibri" w:eastAsia="Calibri" w:cs="Calibri"/>
          <w:b w:val="1"/>
          <w:bCs w:val="1"/>
          <w:sz w:val="20"/>
          <w:szCs w:val="20"/>
          <w:lang w:val="en-US" w:eastAsia="en-CA"/>
        </w:rPr>
        <w:t>or</w:t>
      </w:r>
    </w:p>
    <w:p w:rsidRPr="008F2C2E" w:rsidR="00BE3A54" w:rsidP="5E21CDDD" w:rsidRDefault="00BE3A54" w14:paraId="0F4EED0A" w14:textId="77777777">
      <w:pPr>
        <w:pStyle w:val="ListParagraph"/>
        <w:numPr>
          <w:ilvl w:val="0"/>
          <w:numId w:val="2"/>
        </w:numPr>
        <w:rPr>
          <w:b w:val="1"/>
          <w:bCs w:val="1"/>
          <w:sz w:val="20"/>
          <w:szCs w:val="20"/>
          <w:lang w:val="en-US" w:eastAsia="en-CA"/>
        </w:rPr>
      </w:pPr>
      <w:r w:rsidRPr="5E21CDDD" w:rsidR="5E21CDDD">
        <w:rPr>
          <w:sz w:val="20"/>
          <w:szCs w:val="20"/>
          <w:lang w:val="en-US" w:eastAsia="en-CA"/>
        </w:rPr>
        <w:t xml:space="preserve">Bob </w:t>
      </w:r>
      <w:proofErr w:type="spellStart"/>
      <w:r w:rsidRPr="5E21CDDD" w:rsidR="5E21CDDD">
        <w:rPr>
          <w:sz w:val="20"/>
          <w:szCs w:val="20"/>
          <w:lang w:val="en-US" w:eastAsia="en-CA"/>
        </w:rPr>
        <w:t>Muskovich</w:t>
      </w:r>
      <w:proofErr w:type="spellEnd"/>
      <w:r w:rsidRPr="5E21CDDD" w:rsidR="5E21CDDD">
        <w:rPr>
          <w:sz w:val="20"/>
          <w:szCs w:val="20"/>
          <w:lang w:val="en-US" w:eastAsia="en-CA"/>
        </w:rPr>
        <w:t>, Security Services Manager</w:t>
      </w:r>
    </w:p>
    <w:p w:rsidRPr="008F2C2E" w:rsidR="00BE3A54" w:rsidP="5E21CDDD" w:rsidRDefault="00BE3A54" w14:paraId="1F0FEE02" w14:textId="77777777">
      <w:pPr>
        <w:ind w:firstLine="720"/>
        <w:rPr>
          <w:rFonts w:ascii="Calibri" w:hAnsi="Calibri" w:eastAsia="Calibri" w:cs="Calibri"/>
          <w:color w:val="0070C0"/>
          <w:sz w:val="20"/>
          <w:szCs w:val="20"/>
          <w:lang w:val="en-US" w:eastAsia="en-CA"/>
        </w:rPr>
      </w:pPr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403.329.2603 (</w:t>
      </w:r>
      <w:proofErr w:type="spellStart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>ext</w:t>
      </w:r>
      <w:proofErr w:type="spellEnd"/>
      <w:r w:rsidRPr="5E21CDDD" w:rsidR="5E21CDDD">
        <w:rPr>
          <w:rFonts w:ascii="Calibri" w:hAnsi="Calibri" w:eastAsia="Calibri" w:cs="Calibri"/>
          <w:sz w:val="20"/>
          <w:szCs w:val="20"/>
          <w:lang w:val="en-US" w:eastAsia="en-CA"/>
        </w:rPr>
        <w:t xml:space="preserve"> 2603) email </w:t>
      </w:r>
      <w:hyperlink r:id="R53b2c8db897340ba">
        <w:r w:rsidRPr="5E21CDDD" w:rsidR="5E21CDDD">
          <w:rPr>
            <w:rStyle w:val="Hyperlink"/>
            <w:rFonts w:ascii="Calibri" w:hAnsi="Calibri" w:eastAsia="Calibri" w:cs="Calibri"/>
            <w:color w:val="0070C0"/>
            <w:sz w:val="20"/>
            <w:szCs w:val="20"/>
            <w:lang w:val="en-US" w:eastAsia="en-CA"/>
          </w:rPr>
          <w:t>r.muskovich@uleth.ca</w:t>
        </w:r>
      </w:hyperlink>
    </w:p>
    <w:p w:rsidRPr="00DE7098" w:rsidR="00BE3A54" w:rsidP="5E21CDDD" w:rsidRDefault="00BE3A54" w14:paraId="39463A7D" w14:textId="77777777" w14:noSpellErr="1">
      <w:pPr>
        <w:jc w:val="center"/>
        <w:rPr>
          <w:rFonts w:ascii="Calibri" w:hAnsi="Calibri" w:eastAsia="Calibri" w:cs="Calibri"/>
          <w:b w:val="1"/>
          <w:bCs w:val="1"/>
          <w:sz w:val="28"/>
          <w:szCs w:val="28"/>
          <w:lang w:val="en-US" w:eastAsia="en-CA"/>
        </w:rPr>
      </w:pPr>
      <w:r w:rsidRPr="5E21CDDD" w:rsidR="5E21CDDD">
        <w:rPr>
          <w:rFonts w:ascii="Calibri" w:hAnsi="Calibri" w:eastAsia="Calibri" w:cs="Calibri"/>
          <w:b w:val="1"/>
          <w:bCs w:val="1"/>
          <w:sz w:val="28"/>
          <w:szCs w:val="28"/>
          <w:lang w:val="en-US" w:eastAsia="en-CA"/>
        </w:rPr>
        <w:t>Thank you for your patience and cooperation during these essential tests.</w:t>
      </w:r>
    </w:p>
    <w:p w:rsidR="00A442E5" w:rsidRDefault="00D10261" w14:paraId="0D0B940D" w14:textId="77777777"/>
    <w:sectPr w:rsidR="00A442E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D5E"/>
    <w:multiLevelType w:val="hybridMultilevel"/>
    <w:tmpl w:val="BE425A2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1B2B7C"/>
    <w:multiLevelType w:val="hybridMultilevel"/>
    <w:tmpl w:val="D91EFE5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4"/>
    <w:rsid w:val="000314AB"/>
    <w:rsid w:val="003907E6"/>
    <w:rsid w:val="003EC6F6"/>
    <w:rsid w:val="006F0F61"/>
    <w:rsid w:val="00BE3A54"/>
    <w:rsid w:val="00C372EA"/>
    <w:rsid w:val="00D0101A"/>
    <w:rsid w:val="00D10261"/>
    <w:rsid w:val="00E068C0"/>
    <w:rsid w:val="00F94FC0"/>
    <w:rsid w:val="2FD6E0C5"/>
    <w:rsid w:val="5E1542DA"/>
    <w:rsid w:val="5E21CDDD"/>
    <w:rsid w:val="660461FA"/>
    <w:rsid w:val="6DA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6DC"/>
  <w15:chartTrackingRefBased/>
  <w15:docId w15:val="{FA4355E8-6A71-400E-8620-B796DF5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A54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A54"/>
    <w:rPr>
      <w:color w:val="993300"/>
      <w:u w:val="single"/>
    </w:rPr>
  </w:style>
  <w:style w:type="paragraph" w:styleId="ListParagraph">
    <w:name w:val="List Paragraph"/>
    <w:basedOn w:val="Normal"/>
    <w:uiPriority w:val="34"/>
    <w:qFormat/>
    <w:rsid w:val="00BE3A54"/>
    <w:pPr>
      <w:spacing w:after="0" w:line="240" w:lineRule="auto"/>
      <w:ind w:left="720"/>
      <w:contextualSpacing/>
    </w:pPr>
    <w:rPr>
      <w:rFonts w:ascii="Calibri" w:hAnsi="Calibri" w:cs="Times New Roman" w:eastAsiaTheme="minorHAnsi"/>
    </w:rPr>
  </w:style>
  <w:style w:type="table" w:styleId="TableGrid">
    <w:name w:val="Table Grid"/>
    <w:basedOn w:val="TableNormal"/>
    <w:uiPriority w:val="39"/>
    <w:rsid w:val="00BE3A54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hyperlink" Target="mailto:r.muskovich@uleth.ca" TargetMode="External" Id="R53b2c8db897340ba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mailto:nolan.meyer@uleth.ca" TargetMode="External" Id="R5b104f96d4874294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oem@uleth.ca" TargetMode="External" Id="Reaa8b68554f341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6CD3266DDF543BFA8FC9792F90C0C" ma:contentTypeVersion="2" ma:contentTypeDescription="Create a new document." ma:contentTypeScope="" ma:versionID="b997791cc0a665b91a9e18934724794b">
  <xsd:schema xmlns:xsd="http://www.w3.org/2001/XMLSchema" xmlns:xs="http://www.w3.org/2001/XMLSchema" xmlns:p="http://schemas.microsoft.com/office/2006/metadata/properties" xmlns:ns2="f8403cd9-f1aa-477d-90b4-bd5a7d628111" targetNamespace="http://schemas.microsoft.com/office/2006/metadata/properties" ma:root="true" ma:fieldsID="ffbfc97569fa3d6571a67eb59a153ec5" ns2:_="">
    <xsd:import namespace="f8403cd9-f1aa-477d-90b4-bd5a7d628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3cd9-f1aa-477d-90b4-bd5a7d628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79892-71D9-4B4D-9C47-6A6DC83A9CDC}"/>
</file>

<file path=customXml/itemProps2.xml><?xml version="1.0" encoding="utf-8"?>
<ds:datastoreItem xmlns:ds="http://schemas.openxmlformats.org/officeDocument/2006/customXml" ds:itemID="{9B4B84B9-1F48-4095-A949-015425C5B311}"/>
</file>

<file path=customXml/itemProps3.xml><?xml version="1.0" encoding="utf-8"?>
<ds:datastoreItem xmlns:ds="http://schemas.openxmlformats.org/officeDocument/2006/customXml" ds:itemID="{1212DD8B-A38C-49A8-9AB5-1140E6B4F9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Lethbridge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Nolan</dc:creator>
  <cp:keywords/>
  <dc:description/>
  <cp:lastModifiedBy>Meyer, Nolan</cp:lastModifiedBy>
  <cp:revision>7</cp:revision>
  <dcterms:created xsi:type="dcterms:W3CDTF">2018-06-04T19:26:00Z</dcterms:created>
  <dcterms:modified xsi:type="dcterms:W3CDTF">2019-06-04T16:15:47Z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0x010100EB06CD3266DDF543BFA8FC9792F90C0C</vt:lpwstr>
  </property>
</Properties>
</file>